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8341" w14:textId="07EDB07B" w:rsidR="00C7174B" w:rsidRDefault="003B4265">
      <w:pPr>
        <w:jc w:val="center"/>
        <w:rPr>
          <w:rFonts w:asciiTheme="majorEastAsia" w:eastAsiaTheme="majorEastAsia" w:hAnsiTheme="majorEastAsia" w:cs="Consolas"/>
          <w:b/>
          <w:color w:val="222222"/>
          <w:sz w:val="10"/>
          <w:szCs w:val="10"/>
          <w:shd w:val="clear" w:color="auto" w:fill="FFFFFF"/>
        </w:rPr>
      </w:pPr>
      <w:r>
        <w:rPr>
          <w:rFonts w:asciiTheme="majorEastAsia" w:eastAsiaTheme="majorEastAsia" w:hAnsiTheme="majorEastAsia" w:cs="Consolas" w:hint="eastAsia"/>
          <w:b/>
          <w:color w:val="222222"/>
          <w:sz w:val="30"/>
          <w:szCs w:val="30"/>
          <w:shd w:val="clear" w:color="auto" w:fill="FFFFFF"/>
        </w:rPr>
        <w:t>Ecology</w:t>
      </w:r>
      <w:r w:rsidR="00000000">
        <w:rPr>
          <w:rFonts w:asciiTheme="majorEastAsia" w:eastAsiaTheme="majorEastAsia" w:hAnsiTheme="majorEastAsia" w:cs="Consolas"/>
          <w:b/>
          <w:color w:val="222222"/>
          <w:sz w:val="30"/>
          <w:szCs w:val="30"/>
          <w:shd w:val="clear" w:color="auto" w:fill="FFFFFF"/>
        </w:rPr>
        <w:t>非Resin中间件安装</w:t>
      </w:r>
      <w:r w:rsidR="00C72F20">
        <w:rPr>
          <w:rFonts w:asciiTheme="majorEastAsia" w:eastAsiaTheme="majorEastAsia" w:hAnsiTheme="majorEastAsia" w:cs="Consolas" w:hint="eastAsia"/>
          <w:b/>
          <w:color w:val="222222"/>
          <w:sz w:val="30"/>
          <w:szCs w:val="30"/>
          <w:shd w:val="clear" w:color="auto" w:fill="FFFFFF"/>
        </w:rPr>
        <w:t>运维平台</w:t>
      </w:r>
      <w:r w:rsidR="00000000">
        <w:rPr>
          <w:rFonts w:asciiTheme="majorEastAsia" w:eastAsiaTheme="majorEastAsia" w:hAnsiTheme="majorEastAsia" w:cs="Consolas"/>
          <w:b/>
          <w:color w:val="222222"/>
          <w:sz w:val="30"/>
          <w:szCs w:val="30"/>
          <w:shd w:val="clear" w:color="auto" w:fill="FFFFFF"/>
        </w:rPr>
        <w:t>手册</w:t>
      </w:r>
    </w:p>
    <w:p w14:paraId="7CD03CD6" w14:textId="77777777" w:rsidR="00C7174B" w:rsidRDefault="00C7174B">
      <w:pPr>
        <w:jc w:val="center"/>
        <w:rPr>
          <w:rFonts w:asciiTheme="majorEastAsia" w:eastAsiaTheme="majorEastAsia" w:hAnsiTheme="majorEastAsia" w:cs="Consolas"/>
          <w:b/>
          <w:color w:val="222222"/>
          <w:sz w:val="10"/>
          <w:szCs w:val="10"/>
          <w:shd w:val="clear" w:color="auto" w:fill="FFFFFF"/>
        </w:rPr>
      </w:pPr>
    </w:p>
    <w:p w14:paraId="5BBAD10E" w14:textId="374B19FA" w:rsidR="00C7174B" w:rsidRDefault="00000000">
      <w:pPr>
        <w:jc w:val="left"/>
        <w:rPr>
          <w:rFonts w:asciiTheme="minorEastAsia" w:hAnsiTheme="minorEastAsia" w:cs="Consolas"/>
          <w:color w:val="FF0000"/>
          <w:sz w:val="28"/>
          <w:szCs w:val="28"/>
          <w:shd w:val="clear" w:color="auto" w:fill="FFFFFF"/>
        </w:rPr>
      </w:pPr>
      <w:r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一、支持</w:t>
      </w:r>
      <w:r w:rsidR="003B4265"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监控Ecology</w:t>
      </w:r>
      <w:r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哪些非Resin中间件？</w:t>
      </w:r>
    </w:p>
    <w:p w14:paraId="28F2F4E8" w14:textId="77777777" w:rsidR="00C7174B" w:rsidRDefault="00000000">
      <w:pPr>
        <w:jc w:val="left"/>
        <w:rPr>
          <w:rFonts w:asciiTheme="minorEastAsia" w:hAnsiTheme="minorEastAsia" w:cs="Consolas"/>
          <w:color w:val="222222"/>
          <w:sz w:val="24"/>
          <w:szCs w:val="24"/>
          <w:shd w:val="clear" w:color="auto" w:fill="FFFFFF"/>
        </w:rPr>
      </w:pPr>
      <w:r>
        <w:rPr>
          <w:rFonts w:asciiTheme="minorEastAsia" w:hAnsiTheme="minorEastAsia" w:cs="Consolas" w:hint="eastAsia"/>
          <w:color w:val="222222"/>
          <w:sz w:val="24"/>
          <w:szCs w:val="24"/>
          <w:shd w:val="clear" w:color="auto" w:fill="FFFFFF"/>
        </w:rPr>
        <w:t xml:space="preserve">    tomcat:所有版本均支持</w:t>
      </w:r>
    </w:p>
    <w:p w14:paraId="0BAA3490" w14:textId="77777777" w:rsidR="00C7174B" w:rsidRDefault="00000000">
      <w:pPr>
        <w:jc w:val="left"/>
        <w:rPr>
          <w:rFonts w:asciiTheme="minorEastAsia" w:hAnsiTheme="minorEastAsia" w:cs="Consolas"/>
          <w:color w:val="222222"/>
          <w:sz w:val="24"/>
          <w:szCs w:val="24"/>
          <w:shd w:val="clear" w:color="auto" w:fill="FFFFFF"/>
        </w:rPr>
      </w:pPr>
      <w:r>
        <w:rPr>
          <w:rFonts w:asciiTheme="minorEastAsia" w:hAnsiTheme="minorEastAsia" w:cs="Consolas" w:hint="eastAsia"/>
          <w:color w:val="222222"/>
          <w:sz w:val="24"/>
          <w:szCs w:val="24"/>
          <w:shd w:val="clear" w:color="auto" w:fill="FFFFFF"/>
        </w:rPr>
        <w:t xml:space="preserve">    weblogic:常见版本均支持</w:t>
      </w:r>
    </w:p>
    <w:p w14:paraId="1BAF2858" w14:textId="77777777" w:rsidR="00C7174B" w:rsidRDefault="00000000">
      <w:pPr>
        <w:jc w:val="left"/>
        <w:rPr>
          <w:rFonts w:asciiTheme="minorEastAsia" w:hAnsiTheme="minorEastAsia" w:cs="Consolas"/>
          <w:color w:val="222222"/>
          <w:sz w:val="24"/>
          <w:szCs w:val="24"/>
          <w:shd w:val="clear" w:color="auto" w:fill="FFFFFF"/>
        </w:rPr>
      </w:pPr>
      <w:r>
        <w:rPr>
          <w:rFonts w:asciiTheme="minorEastAsia" w:hAnsiTheme="minorEastAsia" w:cs="Consolas" w:hint="eastAsia"/>
          <w:color w:val="222222"/>
          <w:sz w:val="24"/>
          <w:szCs w:val="24"/>
          <w:shd w:val="clear" w:color="auto" w:fill="FFFFFF"/>
        </w:rPr>
        <w:t xml:space="preserve">    东方通: 6.1、7.0版本支持；</w:t>
      </w:r>
    </w:p>
    <w:p w14:paraId="29AB7C01" w14:textId="77777777" w:rsidR="00C7174B" w:rsidRDefault="00000000">
      <w:pPr>
        <w:jc w:val="left"/>
        <w:rPr>
          <w:rFonts w:asciiTheme="minorEastAsia" w:hAnsiTheme="minorEastAsia" w:cs="Consolas"/>
          <w:color w:val="222222"/>
          <w:sz w:val="24"/>
          <w:szCs w:val="24"/>
          <w:shd w:val="clear" w:color="auto" w:fill="FFFFFF"/>
        </w:rPr>
      </w:pPr>
      <w:r>
        <w:rPr>
          <w:rFonts w:asciiTheme="minorEastAsia" w:hAnsiTheme="minorEastAsia" w:cs="Consolas" w:hint="eastAsia"/>
          <w:color w:val="222222"/>
          <w:sz w:val="24"/>
          <w:szCs w:val="24"/>
          <w:shd w:val="clear" w:color="auto" w:fill="FFFFFF"/>
        </w:rPr>
        <w:t xml:space="preserve">    金蝶:9.0版本支持。</w:t>
      </w:r>
    </w:p>
    <w:p w14:paraId="32C10982" w14:textId="77777777" w:rsidR="00C7174B" w:rsidRDefault="00C7174B">
      <w:pPr>
        <w:jc w:val="left"/>
        <w:rPr>
          <w:rFonts w:asciiTheme="minorEastAsia" w:hAnsiTheme="minorEastAsia" w:cs="Consolas"/>
          <w:color w:val="222222"/>
          <w:sz w:val="24"/>
          <w:szCs w:val="24"/>
          <w:shd w:val="clear" w:color="auto" w:fill="FFFFFF"/>
        </w:rPr>
      </w:pPr>
    </w:p>
    <w:p w14:paraId="32967D38" w14:textId="31BEC8C3" w:rsidR="00C7174B" w:rsidRDefault="00000000">
      <w:pPr>
        <w:jc w:val="left"/>
        <w:rPr>
          <w:rFonts w:asciiTheme="minorEastAsia" w:hAnsiTheme="minorEastAsia" w:cs="Consolas"/>
          <w:color w:val="FF0000"/>
          <w:sz w:val="28"/>
          <w:szCs w:val="28"/>
          <w:shd w:val="clear" w:color="auto" w:fill="FFFFFF"/>
        </w:rPr>
      </w:pPr>
      <w:r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二、</w:t>
      </w:r>
      <w:r w:rsidR="003B4265"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Ecology</w:t>
      </w:r>
      <w:r w:rsidR="003B4265"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为</w:t>
      </w:r>
      <w:r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tomcat中间件如何安装</w:t>
      </w:r>
      <w:r w:rsidR="003B4265"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运维平台</w:t>
      </w:r>
      <w:r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？</w:t>
      </w:r>
    </w:p>
    <w:p w14:paraId="524EA1A3" w14:textId="77777777" w:rsidR="00C7174B" w:rsidRDefault="00000000">
      <w:pPr>
        <w:jc w:val="left"/>
        <w:rPr>
          <w:rFonts w:asciiTheme="minorEastAsia" w:hAnsiTheme="minorEastAsia" w:cs="Consolas"/>
          <w:color w:val="222222"/>
          <w:sz w:val="24"/>
          <w:szCs w:val="24"/>
          <w:shd w:val="clear" w:color="auto" w:fill="FFFFFF"/>
        </w:rPr>
      </w:pPr>
      <w:r>
        <w:rPr>
          <w:rFonts w:asciiTheme="minorEastAsia" w:hAnsiTheme="minorEastAsia" w:cs="Consolas" w:hint="eastAsia"/>
          <w:color w:val="222222"/>
          <w:sz w:val="24"/>
          <w:szCs w:val="24"/>
          <w:shd w:val="clear" w:color="auto" w:fill="FFFFFF"/>
        </w:rPr>
        <w:t xml:space="preserve">    1.根据服务器类型（Windows或Linux）</w:t>
      </w:r>
      <w:proofErr w:type="gramStart"/>
      <w:r>
        <w:rPr>
          <w:rFonts w:asciiTheme="minorEastAsia" w:hAnsiTheme="minorEastAsia" w:cs="Consolas" w:hint="eastAsia"/>
          <w:color w:val="222222"/>
          <w:sz w:val="24"/>
          <w:szCs w:val="24"/>
          <w:shd w:val="clear" w:color="auto" w:fill="FFFFFF"/>
        </w:rPr>
        <w:t>从官网下载</w:t>
      </w:r>
      <w:proofErr w:type="gramEnd"/>
      <w:r>
        <w:rPr>
          <w:rFonts w:asciiTheme="minorEastAsia" w:hAnsiTheme="minorEastAsia" w:cs="Consolas" w:hint="eastAsia"/>
          <w:color w:val="222222"/>
          <w:sz w:val="24"/>
          <w:szCs w:val="24"/>
          <w:shd w:val="clear" w:color="auto" w:fill="FFFFFF"/>
        </w:rPr>
        <w:t>对应的安装包及手册。</w:t>
      </w:r>
    </w:p>
    <w:p w14:paraId="2D9BD151" w14:textId="77777777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0298B4A" wp14:editId="74D14935">
            <wp:extent cx="5274310" cy="302069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B9E7DE" w14:textId="77777777" w:rsidR="00C7174B" w:rsidRDefault="00C7174B">
      <w:pPr>
        <w:jc w:val="left"/>
        <w:rPr>
          <w:rFonts w:asciiTheme="minorEastAsia" w:hAnsiTheme="minorEastAsia"/>
          <w:sz w:val="24"/>
          <w:szCs w:val="24"/>
        </w:rPr>
      </w:pPr>
    </w:p>
    <w:p w14:paraId="70010883" w14:textId="77777777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2.将主程序安装包下载解压后，修改运维平台主程序如下配置：</w:t>
      </w:r>
    </w:p>
    <w:p w14:paraId="72B073C3" w14:textId="77777777" w:rsidR="00C7174B" w:rsidRDefault="00000000">
      <w:pPr>
        <w:jc w:val="left"/>
        <w:rPr>
          <w:rFonts w:asciiTheme="minorEastAsia" w:hAnsiTheme="minorEastAsia"/>
          <w:color w:val="0070C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color w:val="0070C0"/>
          <w:sz w:val="24"/>
          <w:szCs w:val="24"/>
        </w:rPr>
        <w:t>Linux:</w:t>
      </w:r>
    </w:p>
    <w:p w14:paraId="7655E883" w14:textId="77777777" w:rsidR="00C7174B" w:rsidRDefault="00000000">
      <w:pPr>
        <w:jc w:val="left"/>
      </w:pPr>
      <w:r>
        <w:rPr>
          <w:rFonts w:hint="eastAsia"/>
        </w:rPr>
        <w:t xml:space="preserve">    </w:t>
      </w:r>
      <w:r>
        <w:t>monitor3/app/config/manualEnv.properties </w:t>
      </w:r>
      <w:r>
        <w:rPr>
          <w:rFonts w:hint="eastAsia"/>
        </w:rPr>
        <w:t xml:space="preserve"> </w:t>
      </w:r>
      <w:r>
        <w:t>修改</w:t>
      </w:r>
      <w:r>
        <w:t> serverType=Tomcat</w:t>
      </w:r>
    </w:p>
    <w:p w14:paraId="58C5E05A" w14:textId="77777777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color w:val="0070C0"/>
          <w:sz w:val="24"/>
          <w:szCs w:val="24"/>
        </w:rPr>
        <w:t>Windows:</w:t>
      </w:r>
    </w:p>
    <w:p w14:paraId="3A3CB2CA" w14:textId="77777777" w:rsidR="00C7174B" w:rsidRDefault="00000000">
      <w:pPr>
        <w:jc w:val="left"/>
      </w:pPr>
      <w:r>
        <w:rPr>
          <w:rFonts w:hint="eastAsia"/>
        </w:rPr>
        <w:t xml:space="preserve">    </w:t>
      </w:r>
      <w:r>
        <w:t>monitor3</w:t>
      </w:r>
      <w:r>
        <w:rPr>
          <w:rFonts w:hint="eastAsia"/>
        </w:rPr>
        <w:t>_win</w:t>
      </w:r>
      <w:r>
        <w:t>/app/config/manualEnv.properties </w:t>
      </w:r>
      <w:r>
        <w:rPr>
          <w:rFonts w:hint="eastAsia"/>
        </w:rPr>
        <w:t xml:space="preserve"> </w:t>
      </w:r>
      <w:r>
        <w:t>修改</w:t>
      </w:r>
      <w:r>
        <w:t> serverType=Tomcat</w:t>
      </w:r>
    </w:p>
    <w:p w14:paraId="45A3BDE8" w14:textId="77777777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3.将运维代理安装包下载解压后，修改运维代理如下配置：</w:t>
      </w:r>
    </w:p>
    <w:p w14:paraId="35B954E8" w14:textId="77777777" w:rsidR="00C7174B" w:rsidRDefault="00000000">
      <w:pPr>
        <w:jc w:val="left"/>
        <w:rPr>
          <w:rFonts w:asciiTheme="minorEastAsia" w:hAnsiTheme="minorEastAsia"/>
          <w:color w:val="0070C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color w:val="0070C0"/>
          <w:sz w:val="24"/>
          <w:szCs w:val="24"/>
        </w:rPr>
        <w:t>Linux:</w:t>
      </w:r>
    </w:p>
    <w:p w14:paraId="21FB2A24" w14:textId="77777777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70C0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打开文件 </w:t>
      </w:r>
      <w:r>
        <w:t>monitor-robot/app/conf/robot.properties</w:t>
      </w:r>
      <w:r>
        <w:rPr>
          <w:rFonts w:hint="eastAsia"/>
        </w:rPr>
        <w:t xml:space="preserve"> </w:t>
      </w:r>
      <w:r>
        <w:rPr>
          <w:rFonts w:hint="eastAsia"/>
        </w:rPr>
        <w:t>，并修改如下配置为</w:t>
      </w:r>
      <w:r>
        <w:rPr>
          <w:rFonts w:hint="eastAsia"/>
        </w:rPr>
        <w:t>Tomcat</w:t>
      </w:r>
      <w:r>
        <w:rPr>
          <w:rFonts w:hint="eastAsia"/>
        </w:rPr>
        <w:t>。</w:t>
      </w:r>
    </w:p>
    <w:p w14:paraId="3B8C6319" w14:textId="77777777" w:rsidR="00C7174B" w:rsidRDefault="00000000">
      <w:pPr>
        <w:jc w:val="left"/>
      </w:pPr>
      <w:r>
        <w:t>  </w:t>
      </w:r>
      <w:r>
        <w:rPr>
          <w:rFonts w:hint="eastAsia"/>
        </w:rPr>
        <w:t xml:space="preserve">    </w:t>
      </w:r>
      <w:proofErr w:type="gramStart"/>
      <w:r>
        <w:t>weaver.moniotr</w:t>
      </w:r>
      <w:proofErr w:type="gramEnd"/>
      <w:r>
        <w:t>.robot.server.ecology.type</w:t>
      </w:r>
      <w:r>
        <w:rPr>
          <w:rFonts w:hint="eastAsia"/>
        </w:rPr>
        <w:t xml:space="preserve"> </w:t>
      </w:r>
      <w:r>
        <w:t>=Tomcat</w:t>
      </w:r>
    </w:p>
    <w:p w14:paraId="13C27C85" w14:textId="77777777" w:rsidR="00C7174B" w:rsidRDefault="00000000">
      <w:pPr>
        <w:jc w:val="left"/>
        <w:rPr>
          <w:rFonts w:asciiTheme="minorEastAsia" w:hAnsiTheme="minorEastAsia"/>
          <w:color w:val="0070C0"/>
          <w:sz w:val="24"/>
          <w:szCs w:val="24"/>
        </w:rPr>
      </w:pPr>
      <w:r>
        <w:rPr>
          <w:rFonts w:asciiTheme="minorEastAsia" w:hAnsiTheme="minorEastAsia" w:hint="eastAsia"/>
          <w:color w:val="0070C0"/>
          <w:sz w:val="24"/>
          <w:szCs w:val="24"/>
        </w:rPr>
        <w:t xml:space="preserve">  Windows:</w:t>
      </w:r>
    </w:p>
    <w:p w14:paraId="272FA3E7" w14:textId="77777777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打开文件 </w:t>
      </w:r>
      <w:r>
        <w:t>monitor-robot</w:t>
      </w:r>
      <w:r>
        <w:rPr>
          <w:rFonts w:hint="eastAsia"/>
        </w:rPr>
        <w:t>_win</w:t>
      </w:r>
      <w:r>
        <w:t>/app/conf/robot.properties</w:t>
      </w:r>
      <w:r>
        <w:rPr>
          <w:rFonts w:hint="eastAsia"/>
        </w:rPr>
        <w:t>，并修改如下配置为</w:t>
      </w:r>
      <w:r>
        <w:rPr>
          <w:rFonts w:hint="eastAsia"/>
        </w:rPr>
        <w:t>Tomcat</w:t>
      </w:r>
      <w:r>
        <w:rPr>
          <w:rFonts w:hint="eastAsia"/>
        </w:rPr>
        <w:t>。</w:t>
      </w:r>
    </w:p>
    <w:p w14:paraId="69AFA77D" w14:textId="77777777" w:rsidR="00C7174B" w:rsidRDefault="00000000">
      <w:pPr>
        <w:jc w:val="left"/>
      </w:pPr>
      <w:r>
        <w:t>  </w:t>
      </w:r>
      <w:r>
        <w:rPr>
          <w:rFonts w:hint="eastAsia"/>
        </w:rPr>
        <w:t xml:space="preserve">     </w:t>
      </w:r>
      <w:proofErr w:type="gramStart"/>
      <w:r>
        <w:t>weaver.moniotr</w:t>
      </w:r>
      <w:proofErr w:type="gramEnd"/>
      <w:r>
        <w:t>.robot.server.ecology.type</w:t>
      </w:r>
      <w:r>
        <w:rPr>
          <w:rFonts w:hint="eastAsia"/>
        </w:rPr>
        <w:t xml:space="preserve"> </w:t>
      </w:r>
      <w:r>
        <w:t>=Tomcat</w:t>
      </w:r>
    </w:p>
    <w:p w14:paraId="12B946B2" w14:textId="77777777" w:rsidR="00C7174B" w:rsidRDefault="00C7174B">
      <w:pPr>
        <w:jc w:val="left"/>
      </w:pPr>
    </w:p>
    <w:p w14:paraId="68D9DDCC" w14:textId="77777777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4.根据下载的部署手册按照步骤进行安装即可。</w:t>
      </w:r>
    </w:p>
    <w:p w14:paraId="091ED1B9" w14:textId="256E2006" w:rsidR="00C7174B" w:rsidRDefault="00000000">
      <w:pPr>
        <w:jc w:val="left"/>
        <w:rPr>
          <w:rFonts w:asciiTheme="minorEastAsia" w:hAnsiTheme="minorEastAsia" w:cs="Consolas"/>
          <w:color w:val="FF0000"/>
          <w:sz w:val="28"/>
          <w:szCs w:val="28"/>
          <w:shd w:val="clear" w:color="auto" w:fill="FFFFFF"/>
        </w:rPr>
      </w:pPr>
      <w:r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lastRenderedPageBreak/>
        <w:t>三、</w:t>
      </w:r>
      <w:r w:rsidR="003B4265"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Ecology为</w:t>
      </w:r>
      <w:r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Weblogic中间件如何安装？</w:t>
      </w:r>
    </w:p>
    <w:p w14:paraId="7E606E49" w14:textId="77777777" w:rsidR="00C7174B" w:rsidRDefault="00000000">
      <w:pPr>
        <w:jc w:val="left"/>
        <w:rPr>
          <w:rFonts w:asciiTheme="minorEastAsia" w:hAnsiTheme="minorEastAsia" w:cs="Consolas"/>
          <w:color w:val="222222"/>
          <w:sz w:val="24"/>
          <w:szCs w:val="24"/>
          <w:shd w:val="clear" w:color="auto" w:fill="FFFFFF"/>
        </w:rPr>
      </w:pPr>
      <w:r>
        <w:rPr>
          <w:rFonts w:asciiTheme="minorEastAsia" w:hAnsiTheme="minorEastAsia" w:cs="Consolas" w:hint="eastAsia"/>
          <w:color w:val="222222"/>
          <w:sz w:val="24"/>
          <w:szCs w:val="24"/>
          <w:shd w:val="clear" w:color="auto" w:fill="FFFFFF"/>
        </w:rPr>
        <w:t>1.根据服务器类型（Windows或Linux）</w:t>
      </w:r>
      <w:proofErr w:type="gramStart"/>
      <w:r>
        <w:rPr>
          <w:rFonts w:asciiTheme="minorEastAsia" w:hAnsiTheme="minorEastAsia" w:cs="Consolas" w:hint="eastAsia"/>
          <w:color w:val="222222"/>
          <w:sz w:val="24"/>
          <w:szCs w:val="24"/>
          <w:shd w:val="clear" w:color="auto" w:fill="FFFFFF"/>
        </w:rPr>
        <w:t>从官网下载</w:t>
      </w:r>
      <w:proofErr w:type="gramEnd"/>
      <w:r>
        <w:rPr>
          <w:rFonts w:asciiTheme="minorEastAsia" w:hAnsiTheme="minorEastAsia" w:cs="Consolas" w:hint="eastAsia"/>
          <w:color w:val="222222"/>
          <w:sz w:val="24"/>
          <w:szCs w:val="24"/>
          <w:shd w:val="clear" w:color="auto" w:fill="FFFFFF"/>
        </w:rPr>
        <w:t>对应的安装包及手册。</w:t>
      </w:r>
    </w:p>
    <w:p w14:paraId="5473DCAE" w14:textId="77777777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1BF2605B" wp14:editId="3C673E54">
            <wp:extent cx="5274310" cy="3020695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E5EA48" w14:textId="77777777" w:rsidR="00C7174B" w:rsidRDefault="00C7174B">
      <w:pPr>
        <w:jc w:val="left"/>
        <w:rPr>
          <w:rFonts w:asciiTheme="minorEastAsia" w:hAnsiTheme="minorEastAsia"/>
          <w:sz w:val="24"/>
          <w:szCs w:val="24"/>
        </w:rPr>
      </w:pPr>
    </w:p>
    <w:p w14:paraId="3E59BBA6" w14:textId="77777777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2.将主程序安装包下载解压后，修改运维平台主程序如下配置：</w:t>
      </w:r>
    </w:p>
    <w:p w14:paraId="1380B3F0" w14:textId="77777777" w:rsidR="00C7174B" w:rsidRDefault="00000000">
      <w:pPr>
        <w:jc w:val="left"/>
        <w:rPr>
          <w:rFonts w:asciiTheme="minorEastAsia" w:hAnsiTheme="minorEastAsia"/>
          <w:color w:val="0070C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color w:val="0070C0"/>
          <w:sz w:val="24"/>
          <w:szCs w:val="24"/>
        </w:rPr>
        <w:t>Linux:</w:t>
      </w:r>
    </w:p>
    <w:p w14:paraId="4B83AF7D" w14:textId="77777777" w:rsidR="00C7174B" w:rsidRDefault="00000000">
      <w:pPr>
        <w:jc w:val="left"/>
      </w:pPr>
      <w:r>
        <w:rPr>
          <w:rFonts w:hint="eastAsia"/>
        </w:rPr>
        <w:t xml:space="preserve">    </w:t>
      </w:r>
      <w:r>
        <w:t>monitor3/app/config/manualEnv.properties </w:t>
      </w:r>
      <w:r>
        <w:rPr>
          <w:rFonts w:hint="eastAsia"/>
        </w:rPr>
        <w:t xml:space="preserve"> </w:t>
      </w:r>
      <w:r>
        <w:t>修改</w:t>
      </w:r>
      <w:r>
        <w:t> serverType=</w:t>
      </w:r>
      <w:r>
        <w:rPr>
          <w:rFonts w:hint="eastAsia"/>
        </w:rPr>
        <w:t>WebLogic</w:t>
      </w:r>
    </w:p>
    <w:p w14:paraId="15F03C2F" w14:textId="77777777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color w:val="0070C0"/>
          <w:sz w:val="24"/>
          <w:szCs w:val="24"/>
        </w:rPr>
        <w:t>Windows:</w:t>
      </w:r>
    </w:p>
    <w:p w14:paraId="3C418E86" w14:textId="77777777" w:rsidR="00C7174B" w:rsidRDefault="00000000">
      <w:pPr>
        <w:jc w:val="left"/>
      </w:pPr>
      <w:r>
        <w:rPr>
          <w:rFonts w:hint="eastAsia"/>
        </w:rPr>
        <w:t xml:space="preserve">    </w:t>
      </w:r>
      <w:r>
        <w:t>monitor3</w:t>
      </w:r>
      <w:r>
        <w:rPr>
          <w:rFonts w:hint="eastAsia"/>
        </w:rPr>
        <w:t>_win</w:t>
      </w:r>
      <w:r>
        <w:t>/app/config/manualEnv.properties </w:t>
      </w:r>
      <w:r>
        <w:rPr>
          <w:rFonts w:hint="eastAsia"/>
        </w:rPr>
        <w:t xml:space="preserve"> </w:t>
      </w:r>
      <w:r>
        <w:t>修改</w:t>
      </w:r>
      <w:r>
        <w:t> serverType=</w:t>
      </w:r>
      <w:r>
        <w:rPr>
          <w:rFonts w:hint="eastAsia"/>
        </w:rPr>
        <w:t xml:space="preserve"> WebLogic</w:t>
      </w:r>
    </w:p>
    <w:p w14:paraId="3A056E0A" w14:textId="77777777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3.将运维代理安装包下载解压后，修改运维代理如下配置：</w:t>
      </w:r>
    </w:p>
    <w:p w14:paraId="7D5B5AC8" w14:textId="77777777" w:rsidR="00C7174B" w:rsidRDefault="00000000">
      <w:pPr>
        <w:jc w:val="left"/>
        <w:rPr>
          <w:rFonts w:asciiTheme="minorEastAsia" w:hAnsiTheme="minorEastAsia"/>
          <w:color w:val="0070C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color w:val="0070C0"/>
          <w:sz w:val="24"/>
          <w:szCs w:val="24"/>
        </w:rPr>
        <w:t>Linux:</w:t>
      </w:r>
    </w:p>
    <w:p w14:paraId="34B6B31A" w14:textId="77777777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0070C0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打开文件 </w:t>
      </w:r>
      <w:r>
        <w:t>monitor-robot/app/conf/robot.properties</w:t>
      </w:r>
      <w:r>
        <w:rPr>
          <w:rFonts w:hint="eastAsia"/>
        </w:rPr>
        <w:t xml:space="preserve"> </w:t>
      </w:r>
      <w:r>
        <w:rPr>
          <w:rFonts w:hint="eastAsia"/>
        </w:rPr>
        <w:t>，并修改如下配置为</w:t>
      </w:r>
      <w:r>
        <w:rPr>
          <w:rFonts w:hint="eastAsia"/>
        </w:rPr>
        <w:t>WebLogic</w:t>
      </w:r>
      <w:r>
        <w:rPr>
          <w:rFonts w:hint="eastAsia"/>
        </w:rPr>
        <w:t>。</w:t>
      </w:r>
    </w:p>
    <w:p w14:paraId="6001BD71" w14:textId="77777777" w:rsidR="00C7174B" w:rsidRDefault="00000000">
      <w:pPr>
        <w:jc w:val="left"/>
      </w:pPr>
      <w:r>
        <w:t>  </w:t>
      </w:r>
      <w:r>
        <w:rPr>
          <w:rFonts w:hint="eastAsia"/>
        </w:rPr>
        <w:t xml:space="preserve">    </w:t>
      </w:r>
      <w:proofErr w:type="gramStart"/>
      <w:r>
        <w:t>weaver.moniotr</w:t>
      </w:r>
      <w:proofErr w:type="gramEnd"/>
      <w:r>
        <w:t>.robot.server.ecology.type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WebLogic</w:t>
      </w:r>
    </w:p>
    <w:p w14:paraId="3DCD7F74" w14:textId="77777777" w:rsidR="00C7174B" w:rsidRDefault="00000000">
      <w:pPr>
        <w:jc w:val="left"/>
        <w:rPr>
          <w:rFonts w:asciiTheme="minorEastAsia" w:hAnsiTheme="minorEastAsia"/>
          <w:color w:val="0070C0"/>
          <w:sz w:val="24"/>
          <w:szCs w:val="24"/>
        </w:rPr>
      </w:pPr>
      <w:r>
        <w:rPr>
          <w:rFonts w:asciiTheme="minorEastAsia" w:hAnsiTheme="minorEastAsia" w:hint="eastAsia"/>
          <w:color w:val="0070C0"/>
          <w:sz w:val="24"/>
          <w:szCs w:val="24"/>
        </w:rPr>
        <w:t xml:space="preserve">  Windows:</w:t>
      </w:r>
    </w:p>
    <w:p w14:paraId="0F9F5218" w14:textId="77777777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打开文件</w:t>
      </w:r>
      <w:r>
        <w:t>monitor-robot</w:t>
      </w:r>
      <w:r>
        <w:rPr>
          <w:rFonts w:hint="eastAsia"/>
        </w:rPr>
        <w:t>_win</w:t>
      </w:r>
      <w:r>
        <w:t>/app/conf/robot.properties</w:t>
      </w:r>
      <w:r>
        <w:rPr>
          <w:rFonts w:hint="eastAsia"/>
        </w:rPr>
        <w:t>,</w:t>
      </w:r>
      <w:r>
        <w:rPr>
          <w:rFonts w:hint="eastAsia"/>
        </w:rPr>
        <w:t>并修改如下配置为</w:t>
      </w:r>
      <w:r>
        <w:rPr>
          <w:rFonts w:hint="eastAsia"/>
        </w:rPr>
        <w:t>WebLogic</w:t>
      </w:r>
      <w:r>
        <w:rPr>
          <w:rFonts w:hint="eastAsia"/>
        </w:rPr>
        <w:t>。</w:t>
      </w:r>
    </w:p>
    <w:p w14:paraId="6E1D2B19" w14:textId="77777777" w:rsidR="00C7174B" w:rsidRDefault="00000000">
      <w:pPr>
        <w:jc w:val="left"/>
      </w:pPr>
      <w:r>
        <w:t>  </w:t>
      </w:r>
      <w:r>
        <w:rPr>
          <w:rFonts w:hint="eastAsia"/>
        </w:rPr>
        <w:t xml:space="preserve">    </w:t>
      </w:r>
      <w:proofErr w:type="gramStart"/>
      <w:r>
        <w:t>weaver.moniotr</w:t>
      </w:r>
      <w:proofErr w:type="gramEnd"/>
      <w:r>
        <w:t>.robot.server.ecology.type</w:t>
      </w:r>
      <w:r>
        <w:rPr>
          <w:rFonts w:hint="eastAsia"/>
        </w:rPr>
        <w:t xml:space="preserve"> </w:t>
      </w:r>
      <w:r>
        <w:t>=</w:t>
      </w:r>
      <w:r>
        <w:rPr>
          <w:rFonts w:hint="eastAsia"/>
        </w:rPr>
        <w:t xml:space="preserve"> WebLogic</w:t>
      </w:r>
    </w:p>
    <w:p w14:paraId="700B49C0" w14:textId="77777777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4.根据下载的部署手册按照步骤进行安装即可。</w:t>
      </w:r>
    </w:p>
    <w:p w14:paraId="7C194BB3" w14:textId="77777777" w:rsidR="00C7174B" w:rsidRDefault="00C7174B">
      <w:pPr>
        <w:jc w:val="left"/>
        <w:rPr>
          <w:rFonts w:asciiTheme="minorEastAsia" w:hAnsiTheme="minorEastAsia"/>
          <w:sz w:val="24"/>
          <w:szCs w:val="24"/>
        </w:rPr>
      </w:pPr>
    </w:p>
    <w:p w14:paraId="717A0317" w14:textId="0CCF4EDD" w:rsidR="00C7174B" w:rsidRDefault="00000000">
      <w:pPr>
        <w:jc w:val="left"/>
        <w:rPr>
          <w:rFonts w:asciiTheme="minorEastAsia" w:hAnsiTheme="minorEastAsia" w:cs="Consolas"/>
          <w:color w:val="FF0000"/>
          <w:sz w:val="28"/>
          <w:szCs w:val="28"/>
          <w:shd w:val="clear" w:color="auto" w:fill="FFFFFF"/>
        </w:rPr>
      </w:pPr>
      <w:r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四、</w:t>
      </w:r>
      <w:r w:rsidR="003B4265"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Ecology为</w:t>
      </w:r>
      <w:r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东方通中间件如何安装？</w:t>
      </w:r>
    </w:p>
    <w:p w14:paraId="70D58D4D" w14:textId="1BB874C2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请直接</w:t>
      </w:r>
      <w:proofErr w:type="gramStart"/>
      <w:r>
        <w:rPr>
          <w:rFonts w:asciiTheme="minorEastAsia" w:hAnsiTheme="minorEastAsia" w:hint="eastAsia"/>
          <w:sz w:val="24"/>
          <w:szCs w:val="24"/>
        </w:rPr>
        <w:t>联系信创事业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部的 </w:t>
      </w:r>
      <w:r w:rsidR="007763E3">
        <w:rPr>
          <w:rFonts w:asciiTheme="minorEastAsia" w:hAnsiTheme="minorEastAsia" w:hint="eastAsia"/>
          <w:sz w:val="24"/>
          <w:szCs w:val="24"/>
        </w:rPr>
        <w:t>李威龙</w:t>
      </w:r>
    </w:p>
    <w:p w14:paraId="4B9ABE3B" w14:textId="77777777" w:rsidR="00C7174B" w:rsidRDefault="00C7174B">
      <w:pPr>
        <w:jc w:val="left"/>
        <w:rPr>
          <w:rFonts w:asciiTheme="minorEastAsia" w:hAnsiTheme="minorEastAsia"/>
          <w:sz w:val="24"/>
          <w:szCs w:val="24"/>
        </w:rPr>
      </w:pPr>
    </w:p>
    <w:p w14:paraId="0A80AFA2" w14:textId="08112F1C" w:rsidR="00C7174B" w:rsidRDefault="00000000">
      <w:pPr>
        <w:jc w:val="left"/>
        <w:rPr>
          <w:rFonts w:asciiTheme="minorEastAsia" w:hAnsiTheme="minorEastAsia" w:cs="Consolas"/>
          <w:color w:val="FF0000"/>
          <w:sz w:val="28"/>
          <w:szCs w:val="28"/>
          <w:shd w:val="clear" w:color="auto" w:fill="FFFFFF"/>
        </w:rPr>
      </w:pPr>
      <w:r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五、</w:t>
      </w:r>
      <w:r w:rsidR="003B4265"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Ecology为</w:t>
      </w:r>
      <w:r>
        <w:rPr>
          <w:rFonts w:asciiTheme="minorEastAsia" w:hAnsiTheme="minorEastAsia" w:cs="Consolas" w:hint="eastAsia"/>
          <w:color w:val="FF0000"/>
          <w:sz w:val="28"/>
          <w:szCs w:val="28"/>
          <w:shd w:val="clear" w:color="auto" w:fill="FFFFFF"/>
        </w:rPr>
        <w:t>金蝶中间件如何安装？</w:t>
      </w:r>
    </w:p>
    <w:p w14:paraId="05DE974C" w14:textId="5F4FE53C" w:rsidR="00C7174B" w:rsidRDefault="00000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请直接</w:t>
      </w:r>
      <w:proofErr w:type="gramStart"/>
      <w:r>
        <w:rPr>
          <w:rFonts w:asciiTheme="minorEastAsia" w:hAnsiTheme="minorEastAsia" w:hint="eastAsia"/>
          <w:sz w:val="24"/>
          <w:szCs w:val="24"/>
        </w:rPr>
        <w:t>联系信创事业</w:t>
      </w:r>
      <w:proofErr w:type="gramEnd"/>
      <w:r>
        <w:rPr>
          <w:rFonts w:asciiTheme="minorEastAsia" w:hAnsiTheme="minorEastAsia" w:hint="eastAsia"/>
          <w:sz w:val="24"/>
          <w:szCs w:val="24"/>
        </w:rPr>
        <w:t xml:space="preserve">部的 </w:t>
      </w:r>
      <w:r w:rsidR="008F617C">
        <w:rPr>
          <w:rFonts w:asciiTheme="minorEastAsia" w:hAnsiTheme="minorEastAsia" w:hint="eastAsia"/>
          <w:sz w:val="24"/>
          <w:szCs w:val="24"/>
        </w:rPr>
        <w:t>李威龙</w:t>
      </w:r>
    </w:p>
    <w:p w14:paraId="475EEFFD" w14:textId="77777777" w:rsidR="00C7174B" w:rsidRDefault="00C7174B">
      <w:pPr>
        <w:jc w:val="left"/>
        <w:rPr>
          <w:rFonts w:asciiTheme="minorEastAsia" w:hAnsiTheme="minorEastAsia"/>
          <w:sz w:val="24"/>
          <w:szCs w:val="24"/>
        </w:rPr>
      </w:pPr>
    </w:p>
    <w:sectPr w:rsidR="00C71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4818"/>
    <w:rsid w:val="001E1A10"/>
    <w:rsid w:val="003B4265"/>
    <w:rsid w:val="003E1917"/>
    <w:rsid w:val="00406235"/>
    <w:rsid w:val="00442D92"/>
    <w:rsid w:val="005C4818"/>
    <w:rsid w:val="005D7F1B"/>
    <w:rsid w:val="0067016E"/>
    <w:rsid w:val="00761CBD"/>
    <w:rsid w:val="007763E3"/>
    <w:rsid w:val="008F617C"/>
    <w:rsid w:val="00A6108A"/>
    <w:rsid w:val="00AD4569"/>
    <w:rsid w:val="00C7174B"/>
    <w:rsid w:val="00C72F20"/>
    <w:rsid w:val="00E60006"/>
    <w:rsid w:val="00F3626F"/>
    <w:rsid w:val="1861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8812"/>
  <w15:docId w15:val="{CB002A57-7EAE-44D9-9C65-44D53ED1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1169</Characters>
  <Application>Microsoft Office Word</Application>
  <DocSecurity>0</DocSecurity>
  <Lines>9</Lines>
  <Paragraphs>2</Paragraphs>
  <ScaleCrop>false</ScaleCrop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昱晓 王</cp:lastModifiedBy>
  <cp:revision>9</cp:revision>
  <dcterms:created xsi:type="dcterms:W3CDTF">2021-04-08T11:07:00Z</dcterms:created>
  <dcterms:modified xsi:type="dcterms:W3CDTF">2024-12-17T09:10:00Z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